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09" w:rsidRPr="00FC5E09" w:rsidRDefault="00FC5E09" w:rsidP="00FC5E0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C5E09">
        <w:rPr>
          <w:rFonts w:cstheme="minorHAnsi"/>
          <w:b/>
          <w:sz w:val="24"/>
          <w:szCs w:val="24"/>
        </w:rPr>
        <w:t>VAKALATNAMA</w:t>
      </w:r>
    </w:p>
    <w:p w:rsidR="00FC5E09" w:rsidRPr="00FC5E09" w:rsidRDefault="00FC5E09" w:rsidP="00FC5E09">
      <w:pPr>
        <w:spacing w:line="240" w:lineRule="auto"/>
        <w:jc w:val="center"/>
        <w:rPr>
          <w:rFonts w:cstheme="minorHAnsi"/>
          <w:sz w:val="24"/>
          <w:szCs w:val="24"/>
        </w:rPr>
      </w:pPr>
      <w:r w:rsidRPr="00FC5E09">
        <w:rPr>
          <w:rFonts w:cstheme="minorHAnsi"/>
          <w:sz w:val="24"/>
          <w:szCs w:val="24"/>
        </w:rPr>
        <w:t>(Rule 4(1) of the rules framed under the advocates Act, 1961)</w:t>
      </w:r>
    </w:p>
    <w:p w:rsidR="00FC5E09" w:rsidRPr="00FC5E09" w:rsidRDefault="00FC5E09" w:rsidP="00FC5E0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C5E09">
        <w:rPr>
          <w:rFonts w:cstheme="minorHAnsi"/>
          <w:b/>
          <w:sz w:val="24"/>
          <w:szCs w:val="24"/>
        </w:rPr>
        <w:t>IN THE HIGH COURT OF MADHYA PRADESH BENCH AT INDORE</w:t>
      </w:r>
    </w:p>
    <w:p w:rsidR="00FC5E09" w:rsidRPr="00FC5E09" w:rsidRDefault="00FC5E09" w:rsidP="00FC5E09">
      <w:pPr>
        <w:spacing w:line="240" w:lineRule="auto"/>
        <w:rPr>
          <w:rFonts w:cstheme="minorHAnsi"/>
          <w:sz w:val="24"/>
          <w:szCs w:val="24"/>
        </w:rPr>
      </w:pPr>
      <w:r w:rsidRPr="00FC5E09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Writ Petition No.</w:t>
      </w:r>
      <w:proofErr w:type="gramEnd"/>
      <w:r>
        <w:rPr>
          <w:rFonts w:cstheme="minorHAnsi"/>
          <w:sz w:val="24"/>
          <w:szCs w:val="24"/>
        </w:rPr>
        <w:t xml:space="preserve"> _______________________ </w:t>
      </w:r>
      <w:proofErr w:type="gramStart"/>
      <w:r w:rsidRPr="00FC5E09">
        <w:rPr>
          <w:rFonts w:cstheme="minorHAnsi"/>
          <w:sz w:val="24"/>
          <w:szCs w:val="24"/>
        </w:rPr>
        <w:t>of  2021</w:t>
      </w:r>
      <w:proofErr w:type="gramEnd"/>
    </w:p>
    <w:p w:rsidR="00FC5E09" w:rsidRPr="00FC5E09" w:rsidRDefault="00FC5E09" w:rsidP="00FC5E09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Petitioner: _________________________________________</w:t>
      </w:r>
    </w:p>
    <w:p w:rsidR="00FC5E09" w:rsidRPr="00FC5E09" w:rsidRDefault="00FC5E09" w:rsidP="00FC5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C5E09">
        <w:rPr>
          <w:rFonts w:cstheme="minorHAnsi"/>
          <w:sz w:val="24"/>
          <w:szCs w:val="24"/>
        </w:rPr>
        <w:t>Versus</w:t>
      </w:r>
    </w:p>
    <w:p w:rsidR="00FC5E09" w:rsidRPr="00FC5E09" w:rsidRDefault="00FC5E09" w:rsidP="00FC5E09">
      <w:pPr>
        <w:spacing w:after="0" w:line="240" w:lineRule="auto"/>
        <w:ind w:left="2160"/>
        <w:rPr>
          <w:rFonts w:cstheme="minorHAnsi"/>
          <w:sz w:val="24"/>
          <w:szCs w:val="24"/>
        </w:rPr>
      </w:pPr>
      <w:r w:rsidRPr="00FC5E09">
        <w:rPr>
          <w:rFonts w:cstheme="minorHAnsi"/>
          <w:b/>
          <w:sz w:val="24"/>
          <w:szCs w:val="24"/>
        </w:rPr>
        <w:t xml:space="preserve"> R</w:t>
      </w:r>
      <w:r w:rsidRPr="00FC5E0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spondent: </w:t>
      </w:r>
      <w:r>
        <w:rPr>
          <w:rFonts w:cstheme="minorHAnsi"/>
          <w:sz w:val="24"/>
          <w:szCs w:val="24"/>
        </w:rPr>
        <w:tab/>
        <w:t>______________________________________</w:t>
      </w:r>
    </w:p>
    <w:p w:rsidR="00FC5E09" w:rsidRPr="00FC5E09" w:rsidRDefault="00FC5E09" w:rsidP="00FC5E09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FC5E09" w:rsidRPr="00FC5E09" w:rsidRDefault="00FC5E09" w:rsidP="00FC5E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5E09">
        <w:rPr>
          <w:rFonts w:cstheme="minorHAnsi"/>
          <w:sz w:val="24"/>
          <w:szCs w:val="24"/>
        </w:rPr>
        <w:tab/>
        <w:t>I/</w:t>
      </w:r>
      <w:proofErr w:type="gramStart"/>
      <w:r w:rsidRPr="00FC5E09">
        <w:rPr>
          <w:rFonts w:cstheme="minorHAnsi"/>
          <w:sz w:val="24"/>
          <w:szCs w:val="24"/>
        </w:rPr>
        <w:t xml:space="preserve">We </w:t>
      </w:r>
      <w:r w:rsidR="00695E07" w:rsidRPr="00695E07">
        <w:rPr>
          <w:rFonts w:cstheme="minorHAnsi"/>
          <w:color w:val="FF0000"/>
          <w:sz w:val="24"/>
          <w:szCs w:val="24"/>
        </w:rPr>
        <w:t>.......................................</w:t>
      </w:r>
      <w:proofErr w:type="gramEnd"/>
      <w:r w:rsidR="00695E07" w:rsidRPr="00695E07">
        <w:rPr>
          <w:rFonts w:cstheme="minorHAnsi"/>
          <w:color w:val="FF0000"/>
          <w:sz w:val="24"/>
          <w:szCs w:val="24"/>
        </w:rPr>
        <w:t xml:space="preserve"> (Name of Petitioner)</w:t>
      </w:r>
      <w:r w:rsidRPr="00FC5E09">
        <w:rPr>
          <w:rFonts w:cstheme="minorHAnsi"/>
          <w:sz w:val="24"/>
          <w:szCs w:val="24"/>
        </w:rPr>
        <w:t xml:space="preserve"> the Plaintiff/</w:t>
      </w:r>
      <w:r w:rsidR="00695E07">
        <w:rPr>
          <w:rFonts w:cstheme="minorHAnsi"/>
          <w:sz w:val="24"/>
          <w:szCs w:val="24"/>
        </w:rPr>
        <w:t xml:space="preserve"> </w:t>
      </w:r>
      <w:r w:rsidRPr="00FC5E09">
        <w:rPr>
          <w:rFonts w:cstheme="minorHAnsi"/>
          <w:sz w:val="24"/>
          <w:szCs w:val="24"/>
        </w:rPr>
        <w:t>Appellant/</w:t>
      </w:r>
      <w:r w:rsidR="00695E07">
        <w:rPr>
          <w:rFonts w:cstheme="minorHAnsi"/>
          <w:sz w:val="24"/>
          <w:szCs w:val="24"/>
        </w:rPr>
        <w:t xml:space="preserve"> </w:t>
      </w:r>
      <w:r w:rsidRPr="00FC5E09">
        <w:rPr>
          <w:rFonts w:cstheme="minorHAnsi"/>
          <w:sz w:val="24"/>
          <w:szCs w:val="24"/>
        </w:rPr>
        <w:t>Claimant/</w:t>
      </w:r>
      <w:r w:rsidR="00695E07">
        <w:rPr>
          <w:rFonts w:cstheme="minorHAnsi"/>
          <w:sz w:val="24"/>
          <w:szCs w:val="24"/>
        </w:rPr>
        <w:t xml:space="preserve"> </w:t>
      </w:r>
      <w:r w:rsidRPr="00FC5E09">
        <w:rPr>
          <w:rFonts w:cstheme="minorHAnsi"/>
          <w:b/>
          <w:sz w:val="24"/>
          <w:szCs w:val="24"/>
        </w:rPr>
        <w:t>Petitioner</w:t>
      </w:r>
      <w:r>
        <w:rPr>
          <w:rFonts w:cstheme="minorHAnsi"/>
          <w:sz w:val="24"/>
          <w:szCs w:val="24"/>
        </w:rPr>
        <w:t>/</w:t>
      </w:r>
      <w:r w:rsidR="00695E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Applicant or </w:t>
      </w:r>
      <w:r w:rsidRPr="00FC5E09">
        <w:rPr>
          <w:rFonts w:cstheme="minorHAnsi"/>
          <w:sz w:val="24"/>
          <w:szCs w:val="24"/>
        </w:rPr>
        <w:t>Defendant/Respondent/Non-applicant named below do hereby appoint, engage and authorize advocates(s) named below to appear, act and plead in aforesaid case/proceedings, which shall inclu</w:t>
      </w:r>
      <w:r w:rsidR="008343E4">
        <w:rPr>
          <w:rFonts w:cstheme="minorHAnsi"/>
          <w:sz w:val="24"/>
          <w:szCs w:val="24"/>
        </w:rPr>
        <w:t>de applications for restoration</w:t>
      </w:r>
      <w:r w:rsidRPr="00FC5E09">
        <w:rPr>
          <w:rFonts w:cstheme="minorHAnsi"/>
          <w:sz w:val="24"/>
          <w:szCs w:val="24"/>
        </w:rPr>
        <w:t>, setting aside of ex- parte orders, corrections, modifications, review and recall  of orders passed in these proceeding, in this court or in any other court in which the same may be tried/heard/proceeded</w:t>
      </w:r>
      <w:r w:rsidR="00695E07">
        <w:rPr>
          <w:rFonts w:cstheme="minorHAnsi"/>
          <w:sz w:val="24"/>
          <w:szCs w:val="24"/>
        </w:rPr>
        <w:t xml:space="preserve"> with and also in the appellate</w:t>
      </w:r>
      <w:r w:rsidRPr="00FC5E09">
        <w:rPr>
          <w:rFonts w:cstheme="minorHAnsi"/>
          <w:sz w:val="24"/>
          <w:szCs w:val="24"/>
        </w:rPr>
        <w:t xml:space="preserve">, </w:t>
      </w:r>
      <w:proofErr w:type="spellStart"/>
      <w:r w:rsidRPr="00FC5E09">
        <w:rPr>
          <w:rFonts w:cstheme="minorHAnsi"/>
          <w:sz w:val="24"/>
          <w:szCs w:val="24"/>
        </w:rPr>
        <w:t>revisional</w:t>
      </w:r>
      <w:proofErr w:type="spellEnd"/>
      <w:r w:rsidRPr="00FC5E09">
        <w:rPr>
          <w:rFonts w:cstheme="minorHAnsi"/>
          <w:sz w:val="24"/>
          <w:szCs w:val="24"/>
        </w:rPr>
        <w:t xml:space="preserve"> or executing court  or in respect of proceedings arising from this case/proceedings as per agreed terms and conditions and authorize him/them to sign  and file pleadings, appeals, cross-objections, petitions, applications, affidavits or  other documents as may be deemed necessary or proper for the prosecution/defence of the said case in all its stages and also agree to ratify and confirm acts done by him/them as if done by me/us.</w:t>
      </w:r>
    </w:p>
    <w:p w:rsidR="00FC5E09" w:rsidRPr="00FC5E09" w:rsidRDefault="00FC5E09" w:rsidP="00FC5E09">
      <w:pPr>
        <w:spacing w:line="240" w:lineRule="auto"/>
        <w:rPr>
          <w:rFonts w:cstheme="minorHAnsi"/>
          <w:sz w:val="24"/>
          <w:szCs w:val="24"/>
        </w:rPr>
      </w:pPr>
      <w:r w:rsidRPr="00FC5E09">
        <w:rPr>
          <w:rFonts w:cstheme="minorHAnsi"/>
          <w:sz w:val="24"/>
          <w:szCs w:val="24"/>
        </w:rPr>
        <w:tab/>
        <w:t>In witness whereof I/We do hereunto set my/our hand to these present, the contents of which have been dul</w:t>
      </w:r>
      <w:r w:rsidR="00695E07">
        <w:rPr>
          <w:rFonts w:cstheme="minorHAnsi"/>
          <w:sz w:val="24"/>
          <w:szCs w:val="24"/>
        </w:rPr>
        <w:t xml:space="preserve">y understood by me/us, </w:t>
      </w:r>
      <w:r w:rsidR="00695E07" w:rsidRPr="00695E07">
        <w:rPr>
          <w:rFonts w:cstheme="minorHAnsi"/>
          <w:b/>
          <w:sz w:val="24"/>
          <w:szCs w:val="24"/>
        </w:rPr>
        <w:t xml:space="preserve">this……. </w:t>
      </w:r>
      <w:r w:rsidRPr="00695E07">
        <w:rPr>
          <w:rFonts w:cstheme="minorHAnsi"/>
          <w:b/>
          <w:sz w:val="24"/>
          <w:szCs w:val="24"/>
        </w:rPr>
        <w:t>Day of …………….. 2021</w:t>
      </w:r>
      <w:r w:rsidRPr="00FC5E09">
        <w:rPr>
          <w:rFonts w:cstheme="minorHAnsi"/>
          <w:sz w:val="24"/>
          <w:szCs w:val="24"/>
        </w:rPr>
        <w:t>.</w:t>
      </w:r>
    </w:p>
    <w:p w:rsidR="00FC5E09" w:rsidRPr="00FC5E09" w:rsidRDefault="00FC5E09" w:rsidP="00FC5E09">
      <w:pPr>
        <w:spacing w:line="240" w:lineRule="auto"/>
        <w:rPr>
          <w:rFonts w:cstheme="minorHAnsi"/>
          <w:b/>
          <w:sz w:val="24"/>
          <w:szCs w:val="24"/>
        </w:rPr>
      </w:pPr>
      <w:r w:rsidRPr="00FC5E09">
        <w:rPr>
          <w:rFonts w:cstheme="minorHAnsi"/>
          <w:sz w:val="24"/>
          <w:szCs w:val="24"/>
        </w:rPr>
        <w:t xml:space="preserve"> </w:t>
      </w:r>
      <w:r w:rsidRPr="00FC5E09">
        <w:rPr>
          <w:rFonts w:cstheme="minorHAnsi"/>
          <w:b/>
          <w:sz w:val="24"/>
          <w:szCs w:val="24"/>
        </w:rPr>
        <w:t xml:space="preserve">Particulars (in block letters) of each party executing </w:t>
      </w:r>
      <w:proofErr w:type="spellStart"/>
      <w:r w:rsidRPr="00FC5E09">
        <w:rPr>
          <w:rFonts w:cstheme="minorHAnsi"/>
          <w:b/>
          <w:sz w:val="24"/>
          <w:szCs w:val="24"/>
        </w:rPr>
        <w:t>Vakalatnama</w:t>
      </w:r>
      <w:proofErr w:type="spellEnd"/>
      <w:r w:rsidRPr="00FC5E09">
        <w:rPr>
          <w:rFonts w:cstheme="minorHAnsi"/>
          <w:b/>
          <w:sz w:val="24"/>
          <w:szCs w:val="24"/>
        </w:rPr>
        <w:t>:-</w:t>
      </w:r>
    </w:p>
    <w:tbl>
      <w:tblPr>
        <w:tblStyle w:val="TableGrid"/>
        <w:tblW w:w="10598" w:type="dxa"/>
        <w:tblLayout w:type="fixed"/>
        <w:tblLook w:val="01E0"/>
      </w:tblPr>
      <w:tblGrid>
        <w:gridCol w:w="2518"/>
        <w:gridCol w:w="1418"/>
        <w:gridCol w:w="1559"/>
        <w:gridCol w:w="1417"/>
        <w:gridCol w:w="1843"/>
        <w:gridCol w:w="1843"/>
      </w:tblGrid>
      <w:tr w:rsidR="00FC5E09" w:rsidRPr="00FC5E09" w:rsidTr="00FC5E09">
        <w:trPr>
          <w:trHeight w:val="1223"/>
        </w:trPr>
        <w:tc>
          <w:tcPr>
            <w:tcW w:w="2518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Name &amp; father’s/ husband’s name</w:t>
            </w:r>
          </w:p>
        </w:tc>
        <w:tc>
          <w:tcPr>
            <w:tcW w:w="1418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Registered Address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E-Mail address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 xml:space="preserve">(if any) 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(if any)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Status in the case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Full Signature/ **thumb impression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</w:tc>
      </w:tr>
      <w:tr w:rsidR="00FC5E09" w:rsidRPr="00FC5E09" w:rsidTr="00FC5E09">
        <w:tc>
          <w:tcPr>
            <w:tcW w:w="2518" w:type="dxa"/>
            <w:tcBorders>
              <w:bottom w:val="single" w:sz="4" w:space="0" w:color="auto"/>
            </w:tcBorders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sz w:val="24"/>
                <w:szCs w:val="24"/>
              </w:rPr>
              <w:t>(6)</w:t>
            </w:r>
          </w:p>
        </w:tc>
      </w:tr>
      <w:tr w:rsidR="00FC5E09" w:rsidRPr="00FC5E09" w:rsidTr="00FC5E09">
        <w:trPr>
          <w:trHeight w:val="4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9" w:rsidRPr="00FC5E09" w:rsidRDefault="00FC5E09" w:rsidP="0062216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5E09" w:rsidRPr="00FC5E09" w:rsidRDefault="00FC5E09" w:rsidP="00FC5E09">
      <w:pPr>
        <w:spacing w:line="240" w:lineRule="auto"/>
        <w:rPr>
          <w:rFonts w:cstheme="minorHAnsi"/>
          <w:sz w:val="24"/>
          <w:szCs w:val="24"/>
        </w:rPr>
      </w:pPr>
      <w:r w:rsidRPr="00FC5E09">
        <w:rPr>
          <w:rFonts w:cstheme="minorHAnsi"/>
          <w:b/>
          <w:sz w:val="24"/>
          <w:szCs w:val="24"/>
        </w:rPr>
        <w:t xml:space="preserve">Accepted: </w:t>
      </w:r>
      <w:r w:rsidRPr="00FC5E09">
        <w:rPr>
          <w:rFonts w:cstheme="minorHAnsi"/>
          <w:sz w:val="24"/>
          <w:szCs w:val="24"/>
        </w:rPr>
        <w:t>For Petitioner.</w:t>
      </w:r>
    </w:p>
    <w:p w:rsidR="00FC5E09" w:rsidRPr="00FC5E09" w:rsidRDefault="00FC5E09" w:rsidP="00FC5E09">
      <w:pPr>
        <w:spacing w:line="240" w:lineRule="auto"/>
        <w:rPr>
          <w:rFonts w:cstheme="minorHAnsi"/>
          <w:b/>
          <w:sz w:val="24"/>
          <w:szCs w:val="24"/>
        </w:rPr>
      </w:pPr>
      <w:r w:rsidRPr="00FC5E09">
        <w:rPr>
          <w:rFonts w:cstheme="minorHAnsi"/>
          <w:b/>
          <w:sz w:val="24"/>
          <w:szCs w:val="24"/>
        </w:rPr>
        <w:t xml:space="preserve">Particulars (in block letters) of each advocate accepting </w:t>
      </w:r>
      <w:proofErr w:type="spellStart"/>
      <w:r w:rsidRPr="00FC5E09">
        <w:rPr>
          <w:rFonts w:cstheme="minorHAnsi"/>
          <w:b/>
          <w:sz w:val="24"/>
          <w:szCs w:val="24"/>
        </w:rPr>
        <w:t>Vakalatnama</w:t>
      </w:r>
      <w:proofErr w:type="spellEnd"/>
      <w:r w:rsidRPr="00FC5E09">
        <w:rPr>
          <w:rFonts w:cstheme="minorHAnsi"/>
          <w:b/>
          <w:sz w:val="24"/>
          <w:szCs w:val="24"/>
        </w:rPr>
        <w:t>:-</w:t>
      </w:r>
    </w:p>
    <w:tbl>
      <w:tblPr>
        <w:tblStyle w:val="TableGrid"/>
        <w:tblW w:w="10605" w:type="dxa"/>
        <w:tblCellMar>
          <w:left w:w="115" w:type="dxa"/>
          <w:right w:w="115" w:type="dxa"/>
        </w:tblCellMar>
        <w:tblLook w:val="01E0"/>
      </w:tblPr>
      <w:tblGrid>
        <w:gridCol w:w="2383"/>
        <w:gridCol w:w="2552"/>
        <w:gridCol w:w="2410"/>
        <w:gridCol w:w="1842"/>
        <w:gridCol w:w="1418"/>
      </w:tblGrid>
      <w:tr w:rsidR="00FC5E09" w:rsidRPr="00FC5E09" w:rsidTr="00FC5E09">
        <w:trPr>
          <w:trHeight w:val="1234"/>
        </w:trPr>
        <w:tc>
          <w:tcPr>
            <w:tcW w:w="2383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Full name &amp; enrollment no.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the State Bar Council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Address for service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410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address 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(if any)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Telephone number 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(if any)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Full Signature</w:t>
            </w:r>
          </w:p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5E09" w:rsidRPr="00FC5E09" w:rsidTr="00FC5E09">
        <w:tc>
          <w:tcPr>
            <w:tcW w:w="2383" w:type="dxa"/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2552" w:type="dxa"/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(3)</w:t>
            </w:r>
          </w:p>
        </w:tc>
        <w:tc>
          <w:tcPr>
            <w:tcW w:w="1842" w:type="dxa"/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(4)</w:t>
            </w:r>
          </w:p>
        </w:tc>
        <w:tc>
          <w:tcPr>
            <w:tcW w:w="1418" w:type="dxa"/>
          </w:tcPr>
          <w:p w:rsidR="00FC5E09" w:rsidRPr="00FC5E09" w:rsidRDefault="00FC5E09" w:rsidP="00695E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E09">
              <w:rPr>
                <w:rFonts w:asciiTheme="minorHAnsi" w:hAnsiTheme="minorHAnsi" w:cstheme="minorHAnsi"/>
                <w:b/>
                <w:sz w:val="24"/>
                <w:szCs w:val="24"/>
              </w:rPr>
              <w:t>(5)</w:t>
            </w:r>
          </w:p>
        </w:tc>
      </w:tr>
      <w:tr w:rsidR="00FC5E09" w:rsidRPr="00FC5E09" w:rsidTr="00FC5E09">
        <w:trPr>
          <w:trHeight w:val="368"/>
        </w:trPr>
        <w:tc>
          <w:tcPr>
            <w:tcW w:w="2383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5E09" w:rsidRPr="00FC5E09" w:rsidRDefault="00FC5E09" w:rsidP="0062216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E09" w:rsidRPr="00FC5E09" w:rsidRDefault="00FC5E09" w:rsidP="006221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C5E09" w:rsidRPr="00FC5E09" w:rsidRDefault="00FC5E09" w:rsidP="00FC5E09">
      <w:pPr>
        <w:spacing w:line="240" w:lineRule="auto"/>
        <w:ind w:left="720"/>
        <w:rPr>
          <w:rFonts w:cstheme="minorHAnsi"/>
          <w:sz w:val="24"/>
          <w:szCs w:val="24"/>
        </w:rPr>
      </w:pPr>
    </w:p>
    <w:p w:rsidR="00695E07" w:rsidRDefault="00695E07" w:rsidP="00695E0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C5E09" w:rsidRPr="00695E07">
        <w:rPr>
          <w:rFonts w:cstheme="minorHAnsi"/>
          <w:sz w:val="24"/>
          <w:szCs w:val="24"/>
        </w:rPr>
        <w:t xml:space="preserve"> Score out whichever is not applicable</w:t>
      </w:r>
    </w:p>
    <w:p w:rsidR="00AF71D3" w:rsidRPr="00FC5E09" w:rsidRDefault="00695E07" w:rsidP="00695E0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="00FC5E09" w:rsidRPr="00FC5E09">
        <w:rPr>
          <w:rFonts w:cstheme="minorHAnsi"/>
          <w:sz w:val="24"/>
          <w:szCs w:val="24"/>
        </w:rPr>
        <w:t>The thumb impression shall be attested by a literate person giving particulars.</w:t>
      </w:r>
    </w:p>
    <w:sectPr w:rsidR="00AF71D3" w:rsidRPr="00FC5E09" w:rsidSect="00FC5E09">
      <w:pgSz w:w="12240" w:h="20160" w:code="5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956"/>
    <w:multiLevelType w:val="hybridMultilevel"/>
    <w:tmpl w:val="02CEF44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56511"/>
    <w:multiLevelType w:val="hybridMultilevel"/>
    <w:tmpl w:val="6EDC6A9A"/>
    <w:lvl w:ilvl="0" w:tplc="A29A74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E09"/>
    <w:rsid w:val="004C4124"/>
    <w:rsid w:val="00695E07"/>
    <w:rsid w:val="008343E4"/>
    <w:rsid w:val="00AF71D3"/>
    <w:rsid w:val="00F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2021-09-21T12:50:00Z</dcterms:created>
  <dcterms:modified xsi:type="dcterms:W3CDTF">2021-09-21T13:02:00Z</dcterms:modified>
</cp:coreProperties>
</file>